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AF5B7E" w:rsidRDefault="00AF5B7E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6DD78CDA" w14:textId="5F99E8BF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E1633F">
        <w:rPr>
          <w:rFonts w:ascii="Garamond" w:hAnsi="Garamond" w:cs="Arial"/>
          <w:b/>
          <w:iCs/>
          <w:color w:val="000000" w:themeColor="text1"/>
        </w:rPr>
        <w:t>6</w:t>
      </w:r>
      <w:r w:rsidR="00483C42">
        <w:rPr>
          <w:rFonts w:ascii="Garamond" w:hAnsi="Garamond" w:cs="Arial"/>
          <w:b/>
          <w:iCs/>
          <w:color w:val="000000" w:themeColor="text1"/>
        </w:rPr>
        <w:t>1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14D6BB04" w14:textId="069F9AC6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E1633F">
        <w:rPr>
          <w:rFonts w:ascii="Garamond" w:hAnsi="Garamond" w:cs="Arial"/>
          <w:b/>
          <w:iCs/>
          <w:color w:val="000000" w:themeColor="text1"/>
        </w:rPr>
        <w:t>3973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AF5B7E" w:rsidRPr="00FE4771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AF5B7E" w:rsidRPr="00FE4771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AF5B7E" w:rsidRPr="00FE4771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AF5B7E" w:rsidRPr="00FE4771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AF5B7E" w:rsidRPr="00FE4771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AF5B7E" w:rsidRPr="00FE4771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AF5B7E" w:rsidRPr="00FE4771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FE4771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p w14:paraId="39178B40" w14:textId="1F3C934B" w:rsidR="00FE0E72" w:rsidRDefault="00E1633F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Valor mensal: R$ ... (...).</w:t>
      </w:r>
    </w:p>
    <w:p w14:paraId="6E2C3362" w14:textId="30FCC635" w:rsidR="00E1633F" w:rsidRDefault="00E1633F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Valor total – 12 (doze) meses – R$ ... (...).</w:t>
      </w:r>
    </w:p>
    <w:p w14:paraId="307D6163" w14:textId="77777777" w:rsidR="00E1633F" w:rsidRDefault="00E1633F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769492EB" w14:textId="3B1C9E0E" w:rsidR="0023022E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4D86273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3A8B8C10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</w:t>
      </w:r>
      <w:r w:rsidR="00E1633F">
        <w:rPr>
          <w:rFonts w:ascii="Garamond" w:hAnsi="Garamond" w:cs="Arial"/>
          <w:color w:val="000000" w:themeColor="text1"/>
          <w:sz w:val="20"/>
          <w:szCs w:val="20"/>
        </w:rPr>
        <w:t>valores apresentados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consideram-se incluídas todas as despesas para </w:t>
      </w:r>
      <w:r w:rsidR="00E1633F">
        <w:rPr>
          <w:rFonts w:ascii="Garamond" w:hAnsi="Garamond" w:cs="Arial"/>
          <w:color w:val="000000" w:themeColor="text1"/>
          <w:sz w:val="20"/>
          <w:szCs w:val="20"/>
        </w:rPr>
        <w:t>a prestação dos serviços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 w:rsidR="00B11A06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B11A06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</w:t>
      </w:r>
      <w:r w:rsidR="00E1633F">
        <w:rPr>
          <w:rFonts w:ascii="Garamond" w:hAnsi="Garamond" w:cs="Arial"/>
          <w:color w:val="000000" w:themeColor="text1"/>
          <w:sz w:val="20"/>
          <w:szCs w:val="20"/>
        </w:rPr>
        <w:t>o Instrumento Convocatório e seus anexos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sendo de exclusiva responsabilidade da licitante, não lhe assistindo o direito de pleitear qualquer alteração deles, sob alegação de erro, omissão ou qualquer outro pretexto.</w:t>
      </w:r>
    </w:p>
    <w:p w14:paraId="19EA506B" w14:textId="4430FE1F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 w:rsidR="00E1633F">
        <w:rPr>
          <w:rFonts w:ascii="Garamond" w:hAnsi="Garamond" w:cs="Arial"/>
          <w:color w:val="000000" w:themeColor="text1"/>
          <w:sz w:val="20"/>
          <w:szCs w:val="20"/>
        </w:rPr>
        <w:t>a prestação dos serviços</w:t>
      </w:r>
      <w:r w:rsidR="00B11A06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para o qua</w:t>
      </w:r>
      <w:r w:rsidR="00B11A06">
        <w:rPr>
          <w:rFonts w:ascii="Garamond" w:hAnsi="Garamond" w:cs="Arial"/>
          <w:color w:val="000000" w:themeColor="text1"/>
          <w:sz w:val="20"/>
          <w:szCs w:val="20"/>
        </w:rPr>
        <w:t>l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apresentamos nossa proposta.</w:t>
      </w:r>
    </w:p>
    <w:p w14:paraId="30431DDD" w14:textId="1B0BFFD5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B11A06">
        <w:rPr>
          <w:rFonts w:ascii="Garamond" w:hAnsi="Garamond" w:cs="Arial"/>
          <w:color w:val="000000" w:themeColor="text1"/>
          <w:sz w:val="20"/>
          <w:szCs w:val="20"/>
        </w:rPr>
        <w:t xml:space="preserve">a </w:t>
      </w:r>
      <w:r w:rsidR="00E1633F">
        <w:rPr>
          <w:rFonts w:ascii="Garamond" w:hAnsi="Garamond" w:cs="Arial"/>
          <w:color w:val="000000" w:themeColor="text1"/>
          <w:sz w:val="20"/>
          <w:szCs w:val="20"/>
        </w:rPr>
        <w:t xml:space="preserve">instalação e manutenção do sistema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Referência.</w:t>
      </w:r>
    </w:p>
    <w:p w14:paraId="7B4C21B5" w14:textId="77777777" w:rsidR="007C7A79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107DCC9E" w14:textId="77777777" w:rsidR="00B11A06" w:rsidRPr="005D34B5" w:rsidRDefault="00B11A06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3FAC0D4C" w14:textId="369C6B69" w:rsidR="00AF5B7E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4DA18552" w14:textId="77777777" w:rsidR="005D34B5" w:rsidRPr="005D34B5" w:rsidRDefault="005D34B5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595FF833" w14:textId="77777777" w:rsidR="00B11A06" w:rsidRDefault="00B11A06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4B86C97A" w14:textId="5743A6B9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p w14:paraId="6E1FEAC7" w14:textId="77777777" w:rsidR="00D17C5B" w:rsidRDefault="00D17C5B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71F87A50" w14:textId="77777777" w:rsidR="00D17C5B" w:rsidRDefault="00D17C5B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2E7D92C9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79FC31A1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01E6A1CB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3F6289E1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sectPr w:rsidR="008B5842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55CFA4" w14:textId="77777777" w:rsidR="003113AB" w:rsidRDefault="003113AB">
      <w:r>
        <w:separator/>
      </w:r>
    </w:p>
  </w:endnote>
  <w:endnote w:type="continuationSeparator" w:id="0">
    <w:p w14:paraId="3E2C4B8B" w14:textId="77777777" w:rsidR="003113AB" w:rsidRDefault="003113AB">
      <w:r>
        <w:continuationSeparator/>
      </w:r>
    </w:p>
  </w:endnote>
  <w:endnote w:type="continuationNotice" w:id="1">
    <w:p w14:paraId="6FB46963" w14:textId="77777777" w:rsidR="003113AB" w:rsidRDefault="003113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916A93" w14:textId="77777777" w:rsidR="00BD4A5B" w:rsidRPr="005B4513" w:rsidRDefault="00BD4A5B" w:rsidP="00BD4A5B">
    <w:pPr>
      <w:pStyle w:val="Rodap"/>
      <w:jc w:val="center"/>
      <w:rPr>
        <w:rFonts w:ascii="Garamond" w:hAnsi="Garamond"/>
        <w:sz w:val="20"/>
        <w:szCs w:val="20"/>
      </w:rPr>
    </w:pPr>
    <w:bookmarkStart w:id="0" w:name="_Hlk135299703"/>
    <w:r w:rsidRPr="005B4513">
      <w:rPr>
        <w:rFonts w:ascii="Garamond" w:hAnsi="Garamond"/>
        <w:sz w:val="20"/>
        <w:szCs w:val="20"/>
      </w:rPr>
      <w:t>________________________</w:t>
    </w:r>
  </w:p>
  <w:p w14:paraId="0A27C04E" w14:textId="64B24F29" w:rsidR="000F247D" w:rsidRPr="00BD4A5B" w:rsidRDefault="00BD4A5B" w:rsidP="00BD4A5B">
    <w:pPr>
      <w:pStyle w:val="Rodap"/>
      <w:jc w:val="center"/>
    </w:pPr>
    <w:r w:rsidRPr="005B4513">
      <w:rPr>
        <w:rFonts w:ascii="Garamond" w:hAnsi="Garamond"/>
        <w:sz w:val="20"/>
        <w:szCs w:val="20"/>
      </w:rPr>
      <w:t xml:space="preserve">Página </w:t>
    </w:r>
    <w:r w:rsidRPr="005B4513">
      <w:rPr>
        <w:rFonts w:ascii="Garamond" w:hAnsi="Garamond"/>
        <w:b/>
        <w:bCs/>
        <w:sz w:val="20"/>
        <w:szCs w:val="20"/>
      </w:rPr>
      <w:fldChar w:fldCharType="begin"/>
    </w:r>
    <w:r w:rsidRPr="005B4513">
      <w:rPr>
        <w:rFonts w:ascii="Garamond" w:hAnsi="Garamond"/>
        <w:b/>
        <w:bCs/>
        <w:sz w:val="20"/>
        <w:szCs w:val="20"/>
      </w:rPr>
      <w:instrText>PAGE</w:instrText>
    </w:r>
    <w:r w:rsidRPr="005B4513">
      <w:rPr>
        <w:rFonts w:ascii="Garamond" w:hAnsi="Garamond"/>
        <w:b/>
        <w:bCs/>
        <w:sz w:val="20"/>
        <w:szCs w:val="20"/>
      </w:rPr>
      <w:fldChar w:fldCharType="separate"/>
    </w:r>
    <w:r>
      <w:rPr>
        <w:rFonts w:ascii="Garamond" w:hAnsi="Garamond"/>
        <w:b/>
        <w:bCs/>
        <w:sz w:val="20"/>
        <w:szCs w:val="20"/>
      </w:rPr>
      <w:t>1</w:t>
    </w:r>
    <w:r w:rsidRPr="005B4513">
      <w:rPr>
        <w:rFonts w:ascii="Garamond" w:hAnsi="Garamond"/>
        <w:b/>
        <w:bCs/>
        <w:sz w:val="20"/>
        <w:szCs w:val="20"/>
      </w:rPr>
      <w:fldChar w:fldCharType="end"/>
    </w:r>
    <w:r w:rsidRPr="005B4513">
      <w:rPr>
        <w:rFonts w:ascii="Garamond" w:hAnsi="Garamond"/>
        <w:sz w:val="20"/>
        <w:szCs w:val="20"/>
      </w:rPr>
      <w:t xml:space="preserve"> de </w:t>
    </w:r>
    <w:r w:rsidRPr="005B4513">
      <w:rPr>
        <w:rFonts w:ascii="Garamond" w:hAnsi="Garamond"/>
        <w:b/>
        <w:bCs/>
        <w:sz w:val="20"/>
        <w:szCs w:val="20"/>
      </w:rPr>
      <w:fldChar w:fldCharType="begin"/>
    </w:r>
    <w:r w:rsidRPr="005B4513">
      <w:rPr>
        <w:rFonts w:ascii="Garamond" w:hAnsi="Garamond"/>
        <w:b/>
        <w:bCs/>
        <w:sz w:val="20"/>
        <w:szCs w:val="20"/>
      </w:rPr>
      <w:instrText>NUMPAGES</w:instrText>
    </w:r>
    <w:r w:rsidRPr="005B4513">
      <w:rPr>
        <w:rFonts w:ascii="Garamond" w:hAnsi="Garamond"/>
        <w:b/>
        <w:bCs/>
        <w:sz w:val="20"/>
        <w:szCs w:val="20"/>
      </w:rPr>
      <w:fldChar w:fldCharType="separate"/>
    </w:r>
    <w:r>
      <w:rPr>
        <w:rFonts w:ascii="Garamond" w:hAnsi="Garamond"/>
        <w:b/>
        <w:bCs/>
        <w:sz w:val="20"/>
        <w:szCs w:val="20"/>
      </w:rPr>
      <w:t>20</w:t>
    </w:r>
    <w:r w:rsidRPr="005B4513">
      <w:rPr>
        <w:rFonts w:ascii="Garamond" w:hAnsi="Garamond"/>
        <w:b/>
        <w:bCs/>
        <w:sz w:val="20"/>
        <w:szCs w:val="20"/>
      </w:rPr>
      <w:fldChar w:fldCharType="end"/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BD1842" w14:textId="77777777" w:rsidR="003113AB" w:rsidRDefault="003113AB">
      <w:r>
        <w:separator/>
      </w:r>
    </w:p>
  </w:footnote>
  <w:footnote w:type="continuationSeparator" w:id="0">
    <w:p w14:paraId="137EFDB1" w14:textId="77777777" w:rsidR="003113AB" w:rsidRDefault="003113AB">
      <w:r>
        <w:continuationSeparator/>
      </w:r>
    </w:p>
  </w:footnote>
  <w:footnote w:type="continuationNotice" w:id="1">
    <w:p w14:paraId="1C610959" w14:textId="77777777" w:rsidR="003113AB" w:rsidRDefault="003113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341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3AB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7D7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C42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3C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EC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37B7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0C74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B7F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1A06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4A5B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D2C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633F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B44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676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4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1154</Characters>
  <Application>Microsoft Office Word</Application>
  <DocSecurity>0</DocSecurity>
  <Lines>28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2026-09-14T15:28:00Z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